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№4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к Требованиям к структуре разделов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 форме предоставления сводной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информации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в государственных программах</w:t>
      </w:r>
    </w:p>
    <w:p w:rsidR="00417551" w:rsidRPr="008A066B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17551" w:rsidRDefault="00417551" w:rsidP="00417551">
      <w:pPr>
        <w:shd w:val="clear" w:color="auto" w:fill="FFFFFF"/>
        <w:spacing w:after="0" w:line="320" w:lineRule="atLeast"/>
        <w:rPr>
          <w:rFonts w:ascii="Times New Roman" w:hAnsi="Times New Roman"/>
          <w:b/>
          <w:bCs/>
          <w:lang w:eastAsia="ru-RU"/>
        </w:rPr>
      </w:pP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прогнозной (справочной) оценке расходов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 xml:space="preserve">федерального бюджета, </w:t>
      </w:r>
      <w:r>
        <w:rPr>
          <w:rFonts w:ascii="Times New Roman" w:hAnsi="Times New Roman"/>
          <w:b/>
          <w:bCs/>
          <w:lang w:eastAsia="ru-RU"/>
        </w:rPr>
        <w:t xml:space="preserve">бюджетов государственных внебюджетных фондов Российской Федерации, бюджетов субъектов </w:t>
      </w:r>
      <w:r w:rsidRPr="008A066B">
        <w:rPr>
          <w:rFonts w:ascii="Times New Roman" w:hAnsi="Times New Roman"/>
          <w:b/>
          <w:bCs/>
          <w:lang w:eastAsia="ru-RU"/>
        </w:rPr>
        <w:t>Российской Федерации</w:t>
      </w:r>
      <w:r>
        <w:rPr>
          <w:rFonts w:ascii="Times New Roman" w:hAnsi="Times New Roman"/>
          <w:b/>
          <w:bCs/>
          <w:lang w:eastAsia="ru-RU"/>
        </w:rPr>
        <w:t>, территориальных государственных внебюджетных фондов, местных бюджетов</w:t>
      </w:r>
      <w:r w:rsidRPr="008A066B">
        <w:rPr>
          <w:rFonts w:ascii="Times New Roman" w:hAnsi="Times New Roman"/>
          <w:b/>
          <w:bCs/>
          <w:lang w:eastAsia="ru-RU"/>
        </w:rPr>
        <w:t>, компаний с государственным участием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иных внебюджетных источников на реализацию мероприятий</w:t>
      </w: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 w:rsidRPr="008A066B">
        <w:rPr>
          <w:rFonts w:ascii="Times New Roman" w:hAnsi="Times New Roman"/>
          <w:b/>
          <w:bCs/>
          <w:lang w:eastAsia="ru-RU"/>
        </w:rPr>
        <w:t xml:space="preserve">государственной программы </w:t>
      </w:r>
      <w:r w:rsidRPr="00C2588F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417551" w:rsidRPr="004E37A6" w:rsidRDefault="00417551" w:rsidP="004E37A6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u w:val="single"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 xml:space="preserve">приоритетной территории </w:t>
      </w:r>
      <w:r w:rsidR="004E37A6" w:rsidRPr="004E37A6">
        <w:rPr>
          <w:rFonts w:ascii="Times New Roman" w:hAnsi="Times New Roman"/>
          <w:b/>
          <w:bCs/>
          <w:u w:val="single"/>
          <w:lang w:eastAsia="ru-RU"/>
        </w:rPr>
        <w:t>Дальневосточн</w:t>
      </w:r>
      <w:r w:rsidR="004E37A6">
        <w:rPr>
          <w:rFonts w:ascii="Times New Roman" w:hAnsi="Times New Roman"/>
          <w:b/>
          <w:bCs/>
          <w:u w:val="single"/>
          <w:lang w:eastAsia="ru-RU"/>
        </w:rPr>
        <w:t xml:space="preserve">ого </w:t>
      </w:r>
      <w:r w:rsidR="004E37A6" w:rsidRPr="004E37A6">
        <w:rPr>
          <w:rFonts w:ascii="Times New Roman" w:hAnsi="Times New Roman"/>
          <w:b/>
          <w:bCs/>
          <w:u w:val="single"/>
          <w:lang w:eastAsia="ru-RU"/>
        </w:rPr>
        <w:t>федеральн</w:t>
      </w:r>
      <w:r w:rsidR="004E37A6">
        <w:rPr>
          <w:rFonts w:ascii="Times New Roman" w:hAnsi="Times New Roman"/>
          <w:b/>
          <w:bCs/>
          <w:u w:val="single"/>
          <w:lang w:eastAsia="ru-RU"/>
        </w:rPr>
        <w:t>ого</w:t>
      </w:r>
      <w:r w:rsidR="004E37A6" w:rsidRPr="004E37A6">
        <w:rPr>
          <w:rFonts w:ascii="Times New Roman" w:hAnsi="Times New Roman"/>
          <w:b/>
          <w:bCs/>
          <w:u w:val="single"/>
          <w:lang w:eastAsia="ru-RU"/>
        </w:rPr>
        <w:t xml:space="preserve"> округ</w:t>
      </w:r>
      <w:r w:rsidR="004E37A6">
        <w:rPr>
          <w:rFonts w:ascii="Times New Roman" w:hAnsi="Times New Roman"/>
          <w:b/>
          <w:bCs/>
          <w:u w:val="single"/>
          <w:lang w:eastAsia="ru-RU"/>
        </w:rPr>
        <w:t>а</w:t>
      </w:r>
    </w:p>
    <w:p w:rsidR="00417551" w:rsidRPr="008A066B" w:rsidRDefault="00417551" w:rsidP="00417551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941"/>
        <w:gridCol w:w="727"/>
        <w:gridCol w:w="738"/>
        <w:gridCol w:w="727"/>
        <w:gridCol w:w="738"/>
        <w:gridCol w:w="1010"/>
        <w:gridCol w:w="738"/>
        <w:gridCol w:w="1122"/>
        <w:gridCol w:w="863"/>
        <w:gridCol w:w="404"/>
        <w:gridCol w:w="460"/>
        <w:gridCol w:w="816"/>
        <w:gridCol w:w="48"/>
        <w:gridCol w:w="863"/>
        <w:gridCol w:w="864"/>
        <w:gridCol w:w="432"/>
        <w:gridCol w:w="432"/>
        <w:gridCol w:w="752"/>
        <w:gridCol w:w="111"/>
        <w:gridCol w:w="864"/>
        <w:gridCol w:w="78"/>
        <w:gridCol w:w="786"/>
        <w:gridCol w:w="141"/>
        <w:gridCol w:w="553"/>
        <w:gridCol w:w="170"/>
        <w:gridCol w:w="383"/>
        <w:gridCol w:w="481"/>
        <w:gridCol w:w="72"/>
        <w:gridCol w:w="553"/>
        <w:gridCol w:w="239"/>
        <w:gridCol w:w="314"/>
        <w:gridCol w:w="553"/>
      </w:tblGrid>
      <w:tr w:rsidR="00190115" w:rsidRPr="008A066B" w:rsidTr="00671F93">
        <w:tc>
          <w:tcPr>
            <w:tcW w:w="340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(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94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17032" w:type="dxa"/>
            <w:gridSpan w:val="31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Оценка расходов, годы</w:t>
            </w:r>
          </w:p>
        </w:tc>
      </w:tr>
      <w:tr w:rsidR="00417551" w:rsidRPr="008A066B" w:rsidTr="00671F93">
        <w:tc>
          <w:tcPr>
            <w:tcW w:w="340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748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112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 год (план)</w:t>
            </w:r>
          </w:p>
        </w:tc>
        <w:tc>
          <w:tcPr>
            <w:tcW w:w="1267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 год (план)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 год планового периода (план)</w:t>
            </w:r>
          </w:p>
        </w:tc>
        <w:tc>
          <w:tcPr>
            <w:tcW w:w="911" w:type="dxa"/>
            <w:gridSpan w:val="2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1296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1184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1053" w:type="dxa"/>
            <w:gridSpan w:val="3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927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5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53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53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55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553" w:type="dxa"/>
            <w:gridSpan w:val="2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5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417551" w:rsidRPr="008A066B" w:rsidTr="00671F93">
        <w:tc>
          <w:tcPr>
            <w:tcW w:w="340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0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12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67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11" w:type="dxa"/>
            <w:gridSpan w:val="2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84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53" w:type="dxa"/>
            <w:gridSpan w:val="3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27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gridSpan w:val="2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17551" w:rsidRPr="008A066B" w:rsidTr="00671F93">
        <w:tc>
          <w:tcPr>
            <w:tcW w:w="340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0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1267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911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96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1184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053" w:type="dxa"/>
            <w:gridSpan w:val="3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927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5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5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</w:tr>
      <w:tr w:rsidR="00C0796B" w:rsidRPr="008A066B" w:rsidTr="00671F93">
        <w:tc>
          <w:tcPr>
            <w:tcW w:w="340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0796B" w:rsidRPr="00B476E3" w:rsidRDefault="00C0796B" w:rsidP="00B476E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476E3">
              <w:rPr>
                <w:rFonts w:ascii="Times New Roman" w:hAnsi="Times New Roman"/>
                <w:lang w:eastAsia="ru-RU"/>
              </w:rPr>
              <w:t>Дальневосточный</w:t>
            </w:r>
          </w:p>
          <w:p w:rsidR="00C0796B" w:rsidRPr="008A066B" w:rsidRDefault="00C0796B" w:rsidP="00B476E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476E3">
              <w:rPr>
                <w:rFonts w:ascii="Times New Roman" w:hAnsi="Times New Roman"/>
                <w:lang w:eastAsia="ru-RU"/>
              </w:rPr>
              <w:t>федеральный округ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Всего, в том числе: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8A066B" w:rsidRDefault="00C0796B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32" w:type="dxa"/>
            <w:gridSpan w:val="2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0796B" w:rsidRPr="00C0796B" w:rsidRDefault="00FC0C8A" w:rsidP="00C0796B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Оценка расходов</w:t>
            </w:r>
            <w:r w:rsidR="00C0796B" w:rsidRPr="00C0796B">
              <w:rPr>
                <w:rStyle w:val="a7"/>
                <w:rFonts w:ascii="Times New Roman" w:hAnsi="Times New Roman"/>
                <w:i w:val="0"/>
              </w:rPr>
              <w:t xml:space="preserve"> осуществляется:</w:t>
            </w:r>
          </w:p>
          <w:p w:rsidR="00C0796B" w:rsidRPr="00C0796B" w:rsidRDefault="00C0796B" w:rsidP="00C0796B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>1. на основании ежегодного распределения средств на конкурсной основе:</w:t>
            </w:r>
          </w:p>
          <w:p w:rsidR="00C0796B" w:rsidRPr="00C0796B" w:rsidRDefault="00C0796B" w:rsidP="00C0796B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 xml:space="preserve">- по </w:t>
            </w:r>
            <w:proofErr w:type="spellStart"/>
            <w:r w:rsidRPr="00C0796B">
              <w:rPr>
                <w:rStyle w:val="a7"/>
                <w:rFonts w:ascii="Times New Roman" w:hAnsi="Times New Roman"/>
                <w:i w:val="0"/>
              </w:rPr>
              <w:t>результатм</w:t>
            </w:r>
            <w:proofErr w:type="spellEnd"/>
            <w:r w:rsidRPr="00C0796B">
              <w:rPr>
                <w:rStyle w:val="a7"/>
                <w:rFonts w:ascii="Times New Roman" w:hAnsi="Times New Roman"/>
                <w:i w:val="0"/>
              </w:rPr>
              <w:t xml:space="preserve"> конкурсного отбора заявок на НИОКР от организаций субъектов Российской Федерации,</w:t>
            </w:r>
          </w:p>
          <w:p w:rsidR="00C0796B" w:rsidRPr="00C0796B" w:rsidRDefault="00C0796B" w:rsidP="00C0796B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>- на оплату принятых обязательств по государственным контрактам прошлых лет.</w:t>
            </w:r>
          </w:p>
          <w:p w:rsidR="00C0796B" w:rsidRPr="00C0796B" w:rsidRDefault="00C0796B" w:rsidP="00C0796B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 xml:space="preserve">2. на основании проектно-сметной документации, представляемой предприятием-застройщиком </w:t>
            </w:r>
            <w:r w:rsidRPr="00C0796B">
              <w:rPr>
                <w:rFonts w:ascii="Times New Roman" w:hAnsi="Times New Roman"/>
              </w:rPr>
              <w:t xml:space="preserve">в соответствии </w:t>
            </w:r>
            <w:proofErr w:type="gramStart"/>
            <w:r w:rsidRPr="00C0796B">
              <w:rPr>
                <w:rFonts w:ascii="Times New Roman" w:hAnsi="Times New Roman"/>
              </w:rPr>
              <w:t>с  Постановлениями</w:t>
            </w:r>
            <w:proofErr w:type="gramEnd"/>
            <w:r w:rsidRPr="00C0796B">
              <w:rPr>
                <w:rFonts w:ascii="Times New Roman" w:hAnsi="Times New Roman"/>
              </w:rPr>
              <w:t xml:space="preserve"> Правительства Российской Федерации  от 12 августа 2008 г. № 590 и от 30 апреля 2013 г. № 382</w:t>
            </w:r>
          </w:p>
          <w:p w:rsidR="00C0796B" w:rsidRPr="00C0796B" w:rsidRDefault="00C0796B" w:rsidP="00C0796B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 xml:space="preserve">3. в заявительном порядке на основании документов, представленных организацией в соответствии с Постановлением Правительства Российской Федерации </w:t>
            </w:r>
            <w:r w:rsidRPr="00C0796B">
              <w:rPr>
                <w:rFonts w:ascii="Times New Roman" w:hAnsi="Times New Roman"/>
              </w:rPr>
              <w:t xml:space="preserve">от </w:t>
            </w:r>
            <w:proofErr w:type="gramStart"/>
            <w:r w:rsidRPr="00C0796B">
              <w:rPr>
                <w:rFonts w:ascii="Times New Roman" w:hAnsi="Times New Roman"/>
              </w:rPr>
              <w:t>22.05.2008</w:t>
            </w:r>
            <w:r w:rsidRPr="00C0796B">
              <w:rPr>
                <w:rFonts w:ascii="Times New Roman" w:hAnsi="Times New Roman"/>
                <w:i/>
              </w:rPr>
              <w:t xml:space="preserve"> </w:t>
            </w:r>
            <w:r w:rsidRPr="00C0796B">
              <w:rPr>
                <w:rStyle w:val="a7"/>
                <w:rFonts w:ascii="Times New Roman" w:hAnsi="Times New Roman"/>
                <w:i w:val="0"/>
              </w:rPr>
              <w:t xml:space="preserve"> №</w:t>
            </w:r>
            <w:proofErr w:type="gramEnd"/>
            <w:r w:rsidRPr="00C0796B">
              <w:rPr>
                <w:rStyle w:val="a7"/>
                <w:rFonts w:ascii="Times New Roman" w:hAnsi="Times New Roman"/>
                <w:i w:val="0"/>
              </w:rPr>
              <w:t xml:space="preserve"> 383</w:t>
            </w:r>
          </w:p>
          <w:p w:rsidR="00C0796B" w:rsidRPr="00C0796B" w:rsidRDefault="00C0796B" w:rsidP="00C0796B">
            <w:pPr>
              <w:spacing w:after="0" w:line="320" w:lineRule="atLeast"/>
              <w:rPr>
                <w:rFonts w:ascii="Times New Roman" w:hAnsi="Times New Roman"/>
                <w:i/>
                <w:lang w:eastAsia="ru-RU"/>
              </w:rPr>
            </w:pPr>
            <w:r w:rsidRPr="00C0796B">
              <w:rPr>
                <w:rStyle w:val="a7"/>
                <w:rFonts w:ascii="Times New Roman" w:hAnsi="Times New Roman"/>
                <w:i w:val="0"/>
              </w:rPr>
              <w:t xml:space="preserve">4.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r w:rsidRPr="00C0796B">
              <w:rPr>
                <w:rFonts w:ascii="Times New Roman" w:hAnsi="Times New Roman"/>
              </w:rPr>
              <w:t>28.04.2017</w:t>
            </w:r>
            <w:r w:rsidRPr="00C0796B">
              <w:rPr>
                <w:rFonts w:ascii="Times New Roman" w:hAnsi="Times New Roman"/>
                <w:i/>
              </w:rPr>
              <w:t xml:space="preserve"> </w:t>
            </w:r>
            <w:r w:rsidRPr="00C0796B">
              <w:rPr>
                <w:rStyle w:val="a7"/>
                <w:rFonts w:ascii="Times New Roman" w:hAnsi="Times New Roman"/>
                <w:i w:val="0"/>
              </w:rPr>
              <w:t>№ 502</w:t>
            </w:r>
          </w:p>
        </w:tc>
      </w:tr>
      <w:tr w:rsidR="00671F93" w:rsidRPr="008A066B" w:rsidTr="00671F93">
        <w:tc>
          <w:tcPr>
            <w:tcW w:w="340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671F93" w:rsidRPr="008A066B" w:rsidRDefault="00671F93" w:rsidP="00671F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F93" w:rsidRPr="008A066B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100</w:t>
            </w:r>
            <w:bookmarkStart w:id="0" w:name="_GoBack"/>
            <w:bookmarkEnd w:id="0"/>
            <w:r w:rsidRPr="00671F93">
              <w:rPr>
                <w:rFonts w:ascii="Times New Roman" w:hAnsi="Times New Roman"/>
                <w:lang w:eastAsia="ru-RU"/>
              </w:rPr>
              <w:t>0000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800000</w:t>
            </w:r>
          </w:p>
        </w:tc>
        <w:tc>
          <w:tcPr>
            <w:tcW w:w="863" w:type="dxa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1700000</w:t>
            </w:r>
          </w:p>
        </w:tc>
        <w:tc>
          <w:tcPr>
            <w:tcW w:w="864" w:type="dxa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2000000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2100000</w:t>
            </w:r>
          </w:p>
        </w:tc>
        <w:tc>
          <w:tcPr>
            <w:tcW w:w="863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2200000</w:t>
            </w:r>
          </w:p>
        </w:tc>
        <w:tc>
          <w:tcPr>
            <w:tcW w:w="864" w:type="dxa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3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4" w:type="dxa"/>
            <w:gridSpan w:val="3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7" w:type="dxa"/>
            <w:gridSpan w:val="2"/>
            <w:shd w:val="clear" w:color="auto" w:fill="FFFFFF"/>
          </w:tcPr>
          <w:p w:rsidR="00671F93" w:rsidRPr="00671F93" w:rsidRDefault="00671F93" w:rsidP="00671F93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671F93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2533CC" w:rsidRPr="008A066B" w:rsidTr="00671F93">
        <w:tc>
          <w:tcPr>
            <w:tcW w:w="3402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2533CC" w:rsidRPr="008A066B" w:rsidRDefault="002533CC" w:rsidP="008D3B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C0796B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внебюджетные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источники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32" w:type="dxa"/>
            <w:gridSpan w:val="2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33CC" w:rsidRPr="008A066B" w:rsidRDefault="002533CC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</w:tbl>
    <w:p w:rsidR="00417551" w:rsidRPr="00075D0B" w:rsidRDefault="00417551" w:rsidP="00417551">
      <w:pPr>
        <w:rPr>
          <w:rFonts w:ascii="Times New Roman" w:hAnsi="Times New Roman"/>
          <w:lang w:eastAsia="ru-RU"/>
        </w:rPr>
      </w:pPr>
    </w:p>
    <w:p w:rsidR="00BA70F2" w:rsidRDefault="00BA70F2"/>
    <w:sectPr w:rsidR="00BA70F2" w:rsidSect="00190FE6">
      <w:headerReference w:type="default" r:id="rId6"/>
      <w:footerReference w:type="default" r:id="rId7"/>
      <w:pgSz w:w="23811" w:h="16838" w:orient="landscape" w:code="8"/>
      <w:pgMar w:top="850" w:right="1134" w:bottom="1701" w:left="1134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CA3" w:rsidRDefault="001F2CA3">
      <w:pPr>
        <w:spacing w:after="0" w:line="240" w:lineRule="auto"/>
      </w:pPr>
      <w:r>
        <w:separator/>
      </w:r>
    </w:p>
  </w:endnote>
  <w:endnote w:type="continuationSeparator" w:id="0">
    <w:p w:rsidR="001F2CA3" w:rsidRDefault="001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7B8" w:rsidRDefault="001F2CA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CA3" w:rsidRDefault="001F2CA3">
      <w:pPr>
        <w:spacing w:after="0" w:line="240" w:lineRule="auto"/>
      </w:pPr>
      <w:r>
        <w:separator/>
      </w:r>
    </w:p>
  </w:footnote>
  <w:footnote w:type="continuationSeparator" w:id="0">
    <w:p w:rsidR="001F2CA3" w:rsidRDefault="001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60767"/>
      <w:docPartObj>
        <w:docPartGallery w:val="Page Numbers (Top of Page)"/>
        <w:docPartUnique/>
      </w:docPartObj>
    </w:sdtPr>
    <w:sdtEndPr/>
    <w:sdtContent>
      <w:p w:rsidR="006827B8" w:rsidRDefault="00417551" w:rsidP="00B2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93">
          <w:rPr>
            <w:noProof/>
          </w:rPr>
          <w:t>110</w:t>
        </w:r>
        <w:r>
          <w:fldChar w:fldCharType="end"/>
        </w:r>
      </w:p>
      <w:p w:rsidR="006827B8" w:rsidRDefault="001F2CA3" w:rsidP="00B24D04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F5"/>
    <w:rsid w:val="00153A7A"/>
    <w:rsid w:val="00190115"/>
    <w:rsid w:val="001F2CA3"/>
    <w:rsid w:val="002533CC"/>
    <w:rsid w:val="003F40B9"/>
    <w:rsid w:val="00417551"/>
    <w:rsid w:val="004E37A6"/>
    <w:rsid w:val="00562F65"/>
    <w:rsid w:val="00666DBA"/>
    <w:rsid w:val="00671F93"/>
    <w:rsid w:val="00987AF5"/>
    <w:rsid w:val="009C5B1D"/>
    <w:rsid w:val="00B476E3"/>
    <w:rsid w:val="00BA70F2"/>
    <w:rsid w:val="00C0796B"/>
    <w:rsid w:val="00E14D7D"/>
    <w:rsid w:val="00FB5874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A2427-5FFA-4274-8DE0-27BA73E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51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5">
    <w:name w:val="footer"/>
    <w:aliases w:val="Нижний колонтитул &quot;ИНТЕКОМ&quot;"/>
    <w:basedOn w:val="a"/>
    <w:link w:val="a6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6">
    <w:name w:val="Нижний колонтитул Знак"/>
    <w:aliases w:val="Нижний колонтитул &quot;ИНТЕКОМ&quot; Знак"/>
    <w:basedOn w:val="a0"/>
    <w:link w:val="a5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styleId="a7">
    <w:name w:val="Emphasis"/>
    <w:qFormat/>
    <w:rsid w:val="009C5B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5</cp:revision>
  <dcterms:created xsi:type="dcterms:W3CDTF">2018-01-15T18:11:00Z</dcterms:created>
  <dcterms:modified xsi:type="dcterms:W3CDTF">2018-01-16T07:41:00Z</dcterms:modified>
</cp:coreProperties>
</file>